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CD42" w14:textId="77777777" w:rsidR="00576F1C" w:rsidRDefault="00576F1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A48F60" w14:textId="1D768646" w:rsidR="002B3ECB" w:rsidRPr="002B3ECB" w:rsidRDefault="002B3ECB" w:rsidP="00E6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B3E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71D175E" w14:textId="60522A12" w:rsidR="002B3ECB" w:rsidRPr="002B3ECB" w:rsidRDefault="006505F6" w:rsidP="00E6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B3ECB" w:rsidRPr="002B3ECB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3ECB" w:rsidRPr="002B3ECB">
        <w:rPr>
          <w:rFonts w:ascii="Times New Roman" w:hAnsi="Times New Roman" w:cs="Times New Roman"/>
          <w:sz w:val="24"/>
          <w:szCs w:val="24"/>
        </w:rPr>
        <w:t>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 </w:t>
      </w:r>
      <w:r w:rsidR="002B3ECB" w:rsidRPr="002B3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61B30" w14:textId="42A68978" w:rsidR="002B3ECB" w:rsidRPr="002B3ECB" w:rsidRDefault="006505F6" w:rsidP="00E6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3ECB" w:rsidRPr="002B3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B3ECB" w:rsidRPr="002B3ECB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14:paraId="74FFCDFC" w14:textId="17E42E1C" w:rsidR="006505F6" w:rsidRDefault="006505F6" w:rsidP="00E6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муниципального района Волжский</w:t>
      </w:r>
    </w:p>
    <w:p w14:paraId="251DB018" w14:textId="740355B3" w:rsidR="002B3ECB" w:rsidRPr="002B3ECB" w:rsidRDefault="006505F6" w:rsidP="00E672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Самарской области     </w:t>
      </w:r>
    </w:p>
    <w:p w14:paraId="681812DF" w14:textId="0B0EDE38" w:rsidR="002B3ECB" w:rsidRPr="002B3ECB" w:rsidRDefault="002B3ECB" w:rsidP="00E672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от </w:t>
      </w:r>
      <w:r w:rsidR="006505F6">
        <w:rPr>
          <w:rFonts w:ascii="Times New Roman" w:hAnsi="Times New Roman" w:cs="Times New Roman"/>
          <w:sz w:val="24"/>
          <w:szCs w:val="24"/>
        </w:rPr>
        <w:t>17.10.2018г.</w:t>
      </w:r>
      <w:r w:rsidRPr="002B3ECB">
        <w:rPr>
          <w:rFonts w:ascii="Times New Roman" w:hAnsi="Times New Roman" w:cs="Times New Roman"/>
          <w:sz w:val="24"/>
          <w:szCs w:val="24"/>
        </w:rPr>
        <w:t xml:space="preserve"> № </w:t>
      </w:r>
      <w:r w:rsidR="006505F6">
        <w:rPr>
          <w:rFonts w:ascii="Times New Roman" w:hAnsi="Times New Roman" w:cs="Times New Roman"/>
          <w:sz w:val="24"/>
          <w:szCs w:val="24"/>
        </w:rPr>
        <w:t>198/42</w:t>
      </w:r>
    </w:p>
    <w:p w14:paraId="0D3CC798" w14:textId="77777777" w:rsidR="002B3ECB" w:rsidRDefault="002B3ECB" w:rsidP="00E67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3D5454" w14:textId="0BDDE603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517099535"/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6CD8E8F7" w14:textId="77777777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ПОСТОЯННО ДЕЙСТВУЮЩЕЙ ЭКСПЕРТНОЙ КОМИССИИ АДМИНИСТРАЦИИ</w:t>
      </w:r>
    </w:p>
    <w:p w14:paraId="586E2C63" w14:textId="33706749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СМЫШЛЯЕВКА МУНИЦИПАЛЬНОГО РАЙОНА ВОЛЖСКИЙ САМАРСКОЙ ОБЛАСТИ</w:t>
      </w:r>
    </w:p>
    <w:bookmarkEnd w:id="1"/>
    <w:p w14:paraId="15A9B818" w14:textId="7777777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5B15DAF" w14:textId="6AC561BF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3063E7E1" w14:textId="6360619B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bookmarkStart w:id="2" w:name="_Hlk525559735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действующая </w:t>
      </w:r>
      <w:bookmarkStart w:id="3" w:name="_Hlk520989187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экспертная комиссия </w:t>
      </w:r>
      <w:bookmarkEnd w:id="2"/>
      <w:bookmarkEnd w:id="3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долее-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ЭК) создается администрацией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_Hlk517098930"/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bookmarkEnd w:id="4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организации и проведения методической и практической работы по экспертизе ценности документов, отбору и подготовке к передаче на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хранение в архив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включая управленческую, специальную документацию, образующуюся в процессе деятельности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Администрации).</w:t>
      </w:r>
    </w:p>
    <w:p w14:paraId="03C36C66" w14:textId="6054C9B0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Постоянно действующая ЭК является коллективным совещательным органом при главе Администрации. Решения комиссии вступают в силу после их утверждения главой Администрации в необходимых случаях решения ЭК утверждаются после их предварительного согласования с архивным отделом Администрации района.</w:t>
      </w:r>
    </w:p>
    <w:p w14:paraId="3D912A59" w14:textId="2040DB93" w:rsidR="00EE3A6C" w:rsidRPr="0008348B" w:rsidRDefault="00EE3A6C" w:rsidP="00EE3A6C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B4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работе 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5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5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 xml:space="preserve"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</w:t>
      </w:r>
      <w:r w:rsidRPr="00577B66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государственной архивной службы Самарской области и настоящим Положением.</w:t>
      </w:r>
    </w:p>
    <w:p w14:paraId="7B22275E" w14:textId="2FCA51BC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54FE8C" w14:textId="77777777" w:rsid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Экспертная комиссия возглавляется одним из заместителей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4D48B1" w14:textId="154D5F7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екретарем назначается лицо, ответственное за архив Администрации.</w:t>
      </w:r>
    </w:p>
    <w:p w14:paraId="77EA9EC4" w14:textId="3F8ECABF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состав ЭК назначается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из числа наиболее квалифицированных сотрудников, начальников отделов Администрации.</w:t>
      </w:r>
    </w:p>
    <w:p w14:paraId="26644FA2" w14:textId="0F1487A4" w:rsidR="002B3ECB" w:rsidRPr="0008348B" w:rsidRDefault="00EE3A6C" w:rsidP="002B3ECB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экспертов к работе в комиссии могут привлекаться представители любых сторонних организаций, в том числе сотрудники архивного отдела Администрации района.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 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остоянно действующ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2B3ECB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2B3ECB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2B3ECB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2B3ECB">
        <w:rPr>
          <w:rFonts w:ascii="Times New Roman" w:hAnsi="Times New Roman" w:cs="Times New Roman"/>
          <w:sz w:val="28"/>
          <w:szCs w:val="28"/>
        </w:rPr>
        <w:t xml:space="preserve"> </w:t>
      </w:r>
      <w:r w:rsidR="002B3ECB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B3ECB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ECB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2B3E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31D0A19D" w14:textId="75EB0265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D4E166" w14:textId="68A4845D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Основные задачи </w:t>
      </w:r>
      <w:proofErr w:type="gramStart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кспертной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proofErr w:type="gramEnd"/>
    </w:p>
    <w:p w14:paraId="20D7D179" w14:textId="6328638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8BCEC3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14:paraId="1887C8B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дел к архивному хранению.</w:t>
      </w:r>
    </w:p>
    <w:p w14:paraId="2C2C340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Организация и проведение отбора и подготовки документов к передаче на государственное хранение, в том числе другой специальной документации (если таковые образуются в деятельности Администрации).</w:t>
      </w:r>
    </w:p>
    <w:p w14:paraId="2F631885" w14:textId="502CD6EC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Основные функции </w:t>
      </w:r>
      <w:bookmarkStart w:id="6" w:name="_Hlk520989216"/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bookmarkEnd w:id="6"/>
    </w:p>
    <w:p w14:paraId="07B077D8" w14:textId="132AFDAD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7F23E90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возложенными на нее задачами ЭК выполняет следующие функции:</w:t>
      </w:r>
    </w:p>
    <w:p w14:paraId="4356CA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Организует и проводит совместно с архивной и делопроизводственной службами работу по ежегодному отбору документов Администрации для дальнейшего хранения и к уничтожению.</w:t>
      </w:r>
    </w:p>
    <w:p w14:paraId="73A035D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14:paraId="643FA565" w14:textId="2F1BBCE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Оказывает содействие и методическую помощь специалистам Администрации по выявлению владельцев личных архивов в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B8F7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Рассматривает, принимает решения об одобрении и представляет:</w:t>
      </w:r>
    </w:p>
    <w:p w14:paraId="632B0E5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описи дел постоянного хранения управленческой и специальной документации;</w:t>
      </w:r>
    </w:p>
    <w:p w14:paraId="05D339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 выделении к уничтожению документов с истекшими сроками хранения;</w:t>
      </w:r>
    </w:p>
    <w:p w14:paraId="135EB317" w14:textId="562B15C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 на согласование главы Администрации:</w:t>
      </w:r>
    </w:p>
    <w:p w14:paraId="330945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сводную номенклатуру дел Администрации;</w:t>
      </w:r>
    </w:p>
    <w:p w14:paraId="05C9CD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описи дел по личному составу;</w:t>
      </w:r>
    </w:p>
    <w:p w14:paraId="29EB289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постоянного хранения;</w:t>
      </w:r>
    </w:p>
    <w:p w14:paraId="3D81277C" w14:textId="28D74426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 на 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Администрации:</w:t>
      </w:r>
    </w:p>
    <w:p w14:paraId="1ED498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14:paraId="5CF82CF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3.4.4. на утверждение главы Администрации:</w:t>
      </w:r>
    </w:p>
    <w:p w14:paraId="37E12CA3" w14:textId="655E2B6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акты о выделении к уничтожению документов с истекшими сроками хранения </w:t>
      </w:r>
    </w:p>
    <w:p w14:paraId="547A323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 личному составу;</w:t>
      </w:r>
    </w:p>
    <w:p w14:paraId="4EE37777" w14:textId="293FCB1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3.4.5. совместно со службой делопроизводства и кадров проводит для сотрудников Администрации консультации по вопросам работы с документами, участвует в проведении мероприятий по повышению их деловой квалификации.</w:t>
      </w:r>
    </w:p>
    <w:p w14:paraId="076AFD41" w14:textId="0CF186C9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Права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5B6D8304" w14:textId="37A57C05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Экспертная комиссия имеет право:</w:t>
      </w:r>
    </w:p>
    <w:p w14:paraId="134811DD" w14:textId="6293A5A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пределах своей компетенции давать рекомендации отделам и отдельно сотрудникам Администрации, по вопросам разработки номенклатур дел и формирования дел в 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14:paraId="4EE203D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руководителей отделов:</w:t>
      </w:r>
    </w:p>
    <w:p w14:paraId="4FBAC7B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объяснение о причинах утраты, порчи или незаконного уничтожения документов постоянного и долговременного срока хранения, в том числе документов по личному составу;</w:t>
      </w:r>
    </w:p>
    <w:p w14:paraId="4B8CAB8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14:paraId="6E9DDB32" w14:textId="5546EFB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Заслушивать на своих заседаниях руководителей отделов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14:paraId="38EEF5FD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Приглашать на заседание комиссии в качестве консультантов и экспертов специалистов отделов, представителей архивного отдела.</w:t>
      </w:r>
    </w:p>
    <w:p w14:paraId="425FC93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некачественные и небрежно подготовленные документы.</w:t>
      </w:r>
    </w:p>
    <w:p w14:paraId="6FB843A9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Информировать руководство Администрации по вопросам, относящимся к компетенции комиссии.</w:t>
      </w:r>
    </w:p>
    <w:p w14:paraId="5E628975" w14:textId="4E8A7CD1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Организация работы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05403309" w14:textId="55F9BB38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F29878" w14:textId="704799A2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Экспертная комиссия Администрации работает в тесном контакте с архивным отделом Администрации района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Волжский Самарской области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получает от них соответствующие организационно-методические указания.</w:t>
      </w:r>
    </w:p>
    <w:p w14:paraId="17CFEFE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ЭК работает по годовому плану, утвержденному руководством.</w:t>
      </w:r>
    </w:p>
    <w:p w14:paraId="1F339FF4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заседаниях не позднее чем через 10 дней.</w:t>
      </w:r>
    </w:p>
    <w:p w14:paraId="1A8C131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14:paraId="0AC5C6E2" w14:textId="6700CDD3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глава Администрации).</w:t>
      </w:r>
    </w:p>
    <w:p w14:paraId="606B77E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14:paraId="50AB2C19" w14:textId="15E4EFA2" w:rsidR="00B63E77" w:rsidRDefault="00EE3A6C" w:rsidP="00EE3A6C"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sectPr w:rsidR="00B63E77" w:rsidSect="00EE3A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6"/>
    <w:rsid w:val="002B3ECB"/>
    <w:rsid w:val="00387269"/>
    <w:rsid w:val="004C186E"/>
    <w:rsid w:val="00576F1C"/>
    <w:rsid w:val="005C3C69"/>
    <w:rsid w:val="006505F6"/>
    <w:rsid w:val="0078334A"/>
    <w:rsid w:val="008C068A"/>
    <w:rsid w:val="0096410A"/>
    <w:rsid w:val="00B3173D"/>
    <w:rsid w:val="00B44243"/>
    <w:rsid w:val="00B63E77"/>
    <w:rsid w:val="00BB4EA7"/>
    <w:rsid w:val="00C670B6"/>
    <w:rsid w:val="00CF2455"/>
    <w:rsid w:val="00E6722B"/>
    <w:rsid w:val="00EB225F"/>
    <w:rsid w:val="00EE3A6C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F2A"/>
  <w15:chartTrackingRefBased/>
  <w15:docId w15:val="{CACD300D-FBA0-48DE-8663-BAA5BD4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Игорь Борук</cp:lastModifiedBy>
  <cp:revision>11</cp:revision>
  <cp:lastPrinted>2018-09-24T09:40:00Z</cp:lastPrinted>
  <dcterms:created xsi:type="dcterms:W3CDTF">2018-06-18T11:23:00Z</dcterms:created>
  <dcterms:modified xsi:type="dcterms:W3CDTF">2018-10-17T04:39:00Z</dcterms:modified>
</cp:coreProperties>
</file>